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87E9" w14:textId="6F4781AB" w:rsidR="00C64559" w:rsidRDefault="00C64559" w:rsidP="00C64559">
      <w:pPr>
        <w:rPr>
          <w:b/>
          <w:bCs/>
        </w:rPr>
      </w:pPr>
      <w:r>
        <w:rPr>
          <w:b/>
          <w:bCs/>
        </w:rPr>
        <w:t>To Open the Layer Package there’s two options.</w:t>
      </w:r>
    </w:p>
    <w:p w14:paraId="187CD65B" w14:textId="6BFCABFB" w:rsidR="00C64559" w:rsidRDefault="00C64559" w:rsidP="00C64559">
      <w:pPr>
        <w:rPr>
          <w:b/>
          <w:bCs/>
        </w:rPr>
      </w:pPr>
      <w:r>
        <w:rPr>
          <w:b/>
          <w:bCs/>
        </w:rPr>
        <w:t>1)</w:t>
      </w:r>
    </w:p>
    <w:p w14:paraId="310B250A" w14:textId="628B3198" w:rsidR="00C64559" w:rsidRPr="00C64559" w:rsidRDefault="00C64559" w:rsidP="00C64559">
      <w:pPr>
        <w:rPr>
          <w:b/>
          <w:bCs/>
        </w:rPr>
      </w:pPr>
      <w:r w:rsidRPr="00C64559">
        <w:rPr>
          <w:b/>
          <w:bCs/>
        </w:rPr>
        <w:t xml:space="preserve">In ArcGIS </w:t>
      </w:r>
      <w:proofErr w:type="gramStart"/>
      <w:r w:rsidRPr="00C64559">
        <w:rPr>
          <w:b/>
          <w:bCs/>
        </w:rPr>
        <w:t>Pro (.</w:t>
      </w:r>
      <w:proofErr w:type="spellStart"/>
      <w:proofErr w:type="gramEnd"/>
      <w:r w:rsidRPr="00C64559">
        <w:rPr>
          <w:b/>
          <w:bCs/>
        </w:rPr>
        <w:t>lpkx</w:t>
      </w:r>
      <w:proofErr w:type="spellEnd"/>
      <w:r w:rsidRPr="00C64559">
        <w:rPr>
          <w:b/>
          <w:bCs/>
        </w:rPr>
        <w:t xml:space="preserve"> files)</w:t>
      </w:r>
    </w:p>
    <w:p w14:paraId="1398BCC3" w14:textId="77777777" w:rsidR="00C64559" w:rsidRPr="00C64559" w:rsidRDefault="00C64559" w:rsidP="00C64559">
      <w:pPr>
        <w:numPr>
          <w:ilvl w:val="0"/>
          <w:numId w:val="1"/>
        </w:numPr>
      </w:pPr>
      <w:r w:rsidRPr="00C64559">
        <w:rPr>
          <w:b/>
          <w:bCs/>
        </w:rPr>
        <w:t>Open ArcGIS Pro</w:t>
      </w:r>
      <w:r w:rsidRPr="00C64559">
        <w:t>.</w:t>
      </w:r>
    </w:p>
    <w:p w14:paraId="658E4D4B" w14:textId="77777777" w:rsidR="00C64559" w:rsidRPr="00C64559" w:rsidRDefault="00C64559" w:rsidP="00C64559">
      <w:pPr>
        <w:numPr>
          <w:ilvl w:val="0"/>
          <w:numId w:val="1"/>
        </w:numPr>
      </w:pPr>
      <w:r w:rsidRPr="00C64559">
        <w:t>Go to the </w:t>
      </w:r>
      <w:r w:rsidRPr="00C64559">
        <w:rPr>
          <w:b/>
          <w:bCs/>
        </w:rPr>
        <w:t>Catalog pane</w:t>
      </w:r>
      <w:r w:rsidRPr="00C64559">
        <w:t> (or open it via View &gt; Catalog Pane).</w:t>
      </w:r>
    </w:p>
    <w:p w14:paraId="1F3828E4" w14:textId="77777777" w:rsidR="00C64559" w:rsidRPr="00C64559" w:rsidRDefault="00C64559" w:rsidP="00C64559">
      <w:pPr>
        <w:numPr>
          <w:ilvl w:val="0"/>
          <w:numId w:val="1"/>
        </w:numPr>
      </w:pPr>
      <w:r w:rsidRPr="00C64559">
        <w:t>Right-click on </w:t>
      </w:r>
      <w:r w:rsidRPr="00C64559">
        <w:rPr>
          <w:b/>
          <w:bCs/>
        </w:rPr>
        <w:t>Folders</w:t>
      </w:r>
      <w:r w:rsidRPr="00C64559">
        <w:t> and choose </w:t>
      </w:r>
      <w:r w:rsidRPr="00C64559">
        <w:rPr>
          <w:b/>
          <w:bCs/>
        </w:rPr>
        <w:t>Add Folder Connection</w:t>
      </w:r>
      <w:r w:rsidRPr="00C64559">
        <w:t> to navigate to the folder containing your .</w:t>
      </w:r>
      <w:proofErr w:type="spellStart"/>
      <w:r w:rsidRPr="00C64559">
        <w:t>lpkx</w:t>
      </w:r>
      <w:proofErr w:type="spellEnd"/>
      <w:r w:rsidRPr="00C64559">
        <w:t> file.</w:t>
      </w:r>
    </w:p>
    <w:p w14:paraId="488562DB" w14:textId="77777777" w:rsidR="00C64559" w:rsidRPr="00C64559" w:rsidRDefault="00C64559" w:rsidP="00C64559">
      <w:pPr>
        <w:numPr>
          <w:ilvl w:val="0"/>
          <w:numId w:val="1"/>
        </w:numPr>
      </w:pPr>
      <w:r w:rsidRPr="00C64559">
        <w:t>Once connected, locate the .</w:t>
      </w:r>
      <w:proofErr w:type="spellStart"/>
      <w:r w:rsidRPr="00C64559">
        <w:t>lpkx</w:t>
      </w:r>
      <w:proofErr w:type="spellEnd"/>
      <w:r w:rsidRPr="00C64559">
        <w:t> file in the Catalog.</w:t>
      </w:r>
    </w:p>
    <w:p w14:paraId="402E55F5" w14:textId="77777777" w:rsidR="00C64559" w:rsidRDefault="00C64559" w:rsidP="00C64559">
      <w:pPr>
        <w:numPr>
          <w:ilvl w:val="0"/>
          <w:numId w:val="1"/>
        </w:numPr>
      </w:pPr>
      <w:r w:rsidRPr="00C64559">
        <w:rPr>
          <w:b/>
          <w:bCs/>
        </w:rPr>
        <w:t>Right-click</w:t>
      </w:r>
      <w:r w:rsidRPr="00C64559">
        <w:t> the layer package and choose </w:t>
      </w:r>
      <w:r w:rsidRPr="00C64559">
        <w:rPr>
          <w:b/>
          <w:bCs/>
        </w:rPr>
        <w:t xml:space="preserve">Add </w:t>
      </w:r>
      <w:proofErr w:type="gramStart"/>
      <w:r w:rsidRPr="00C64559">
        <w:rPr>
          <w:b/>
          <w:bCs/>
        </w:rPr>
        <w:t>To</w:t>
      </w:r>
      <w:proofErr w:type="gramEnd"/>
      <w:r w:rsidRPr="00C64559">
        <w:rPr>
          <w:b/>
          <w:bCs/>
        </w:rPr>
        <w:t xml:space="preserve"> Current Map</w:t>
      </w:r>
      <w:r w:rsidRPr="00C64559">
        <w:t> or </w:t>
      </w:r>
      <w:r w:rsidRPr="00C64559">
        <w:rPr>
          <w:b/>
          <w:bCs/>
        </w:rPr>
        <w:t xml:space="preserve">Add </w:t>
      </w:r>
      <w:proofErr w:type="gramStart"/>
      <w:r w:rsidRPr="00C64559">
        <w:rPr>
          <w:b/>
          <w:bCs/>
        </w:rPr>
        <w:t>To</w:t>
      </w:r>
      <w:proofErr w:type="gramEnd"/>
      <w:r w:rsidRPr="00C64559">
        <w:rPr>
          <w:b/>
          <w:bCs/>
        </w:rPr>
        <w:t xml:space="preserve"> New Map</w:t>
      </w:r>
      <w:r w:rsidRPr="00C64559">
        <w:t>.</w:t>
      </w:r>
    </w:p>
    <w:p w14:paraId="6579F5A6" w14:textId="77777777" w:rsidR="00C64559" w:rsidRDefault="00C64559" w:rsidP="00C64559"/>
    <w:p w14:paraId="1466DC36" w14:textId="6F741A8C" w:rsidR="00C64559" w:rsidRPr="00C64559" w:rsidRDefault="00C64559" w:rsidP="00C64559">
      <w:r>
        <w:t xml:space="preserve">2) In the </w:t>
      </w:r>
      <w:proofErr w:type="spellStart"/>
      <w:r>
        <w:t>ArcPro</w:t>
      </w:r>
      <w:proofErr w:type="spellEnd"/>
      <w:r>
        <w:t xml:space="preserve"> Tool Box search for the Extract Package tool and use that.</w:t>
      </w:r>
    </w:p>
    <w:p w14:paraId="0C350370" w14:textId="09FC59BC" w:rsidR="004E7423" w:rsidRPr="00C64559" w:rsidRDefault="004E7423" w:rsidP="00C64559"/>
    <w:sectPr w:rsidR="004E7423" w:rsidRPr="00C64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2E6186"/>
    <w:multiLevelType w:val="multilevel"/>
    <w:tmpl w:val="48065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021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423"/>
    <w:rsid w:val="00384ACF"/>
    <w:rsid w:val="004E7423"/>
    <w:rsid w:val="0051786E"/>
    <w:rsid w:val="00AE6A1E"/>
    <w:rsid w:val="00C6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73148"/>
  <w15:chartTrackingRefBased/>
  <w15:docId w15:val="{DF75E28F-8AED-430E-864E-9FAAFA6FD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74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4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74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74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4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74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74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74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74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74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74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74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74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4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74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74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74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74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74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7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74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7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74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74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74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74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74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74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74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Richard</dc:creator>
  <cp:keywords/>
  <dc:description/>
  <cp:lastModifiedBy>Sara Richard</cp:lastModifiedBy>
  <cp:revision>1</cp:revision>
  <dcterms:created xsi:type="dcterms:W3CDTF">2025-08-31T22:37:00Z</dcterms:created>
  <dcterms:modified xsi:type="dcterms:W3CDTF">2025-09-01T18:10:00Z</dcterms:modified>
</cp:coreProperties>
</file>